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8.11 -->
  <w:body>
    <w:p w:rsidR="0086662E" w:rsidP="0086662E">
      <w:pPr>
        <w:spacing w:after="0" w:line="480" w:lineRule="auto"/>
        <w:jc w:val="center"/>
        <w:rPr>
          <w:rFonts w:ascii="Times New Roman" w:eastAsia="Times New Roman" w:hAnsi="Times New Roman" w:cs="Times New Roman"/>
          <w:sz w:val="24"/>
          <w:szCs w:val="24"/>
        </w:rPr>
      </w:pPr>
    </w:p>
    <w:p w:rsidR="0086662E" w:rsidP="0086662E">
      <w:pPr>
        <w:spacing w:after="0" w:line="480" w:lineRule="auto"/>
        <w:jc w:val="center"/>
        <w:rPr>
          <w:rFonts w:ascii="Times New Roman" w:eastAsia="Times New Roman" w:hAnsi="Times New Roman" w:cs="Times New Roman"/>
          <w:sz w:val="24"/>
          <w:szCs w:val="24"/>
        </w:rPr>
      </w:pPr>
    </w:p>
    <w:p w:rsidR="0086662E" w:rsidP="0086662E">
      <w:pPr>
        <w:spacing w:after="0" w:line="480" w:lineRule="auto"/>
        <w:jc w:val="center"/>
        <w:rPr>
          <w:rFonts w:ascii="Times New Roman" w:eastAsia="Times New Roman" w:hAnsi="Times New Roman" w:cs="Times New Roman"/>
          <w:sz w:val="24"/>
          <w:szCs w:val="24"/>
        </w:rPr>
      </w:pPr>
    </w:p>
    <w:p w:rsidR="0086662E" w:rsidP="0086662E">
      <w:pPr>
        <w:spacing w:after="0" w:line="480" w:lineRule="auto"/>
        <w:jc w:val="center"/>
        <w:rPr>
          <w:rFonts w:ascii="Times New Roman" w:eastAsia="Times New Roman" w:hAnsi="Times New Roman" w:cs="Times New Roman"/>
          <w:sz w:val="24"/>
          <w:szCs w:val="24"/>
        </w:rPr>
      </w:pPr>
    </w:p>
    <w:p w:rsidR="0086662E" w:rsidP="0086662E">
      <w:pPr>
        <w:spacing w:after="0" w:line="480" w:lineRule="auto"/>
        <w:jc w:val="center"/>
        <w:rPr>
          <w:rFonts w:ascii="Times New Roman" w:eastAsia="Times New Roman" w:hAnsi="Times New Roman" w:cs="Times New Roman"/>
          <w:sz w:val="24"/>
          <w:szCs w:val="24"/>
        </w:rPr>
      </w:pPr>
    </w:p>
    <w:p w:rsidR="0086662E" w:rsidP="0086662E">
      <w:pPr>
        <w:spacing w:after="0" w:line="480" w:lineRule="auto"/>
        <w:jc w:val="center"/>
        <w:rPr>
          <w:rFonts w:ascii="Times New Roman" w:eastAsia="Times New Roman" w:hAnsi="Times New Roman" w:cs="Times New Roman"/>
          <w:sz w:val="24"/>
          <w:szCs w:val="24"/>
        </w:rPr>
      </w:pPr>
    </w:p>
    <w:p w:rsidR="0086662E" w:rsidP="0086662E">
      <w:pPr>
        <w:spacing w:after="0" w:line="480" w:lineRule="auto"/>
        <w:jc w:val="center"/>
        <w:rPr>
          <w:rFonts w:ascii="Times New Roman" w:eastAsia="Times New Roman" w:hAnsi="Times New Roman" w:cs="Times New Roman"/>
          <w:sz w:val="24"/>
          <w:szCs w:val="24"/>
        </w:rPr>
      </w:pPr>
    </w:p>
    <w:p w:rsidR="0086662E" w:rsidP="0086662E">
      <w:pPr>
        <w:spacing w:after="0" w:line="480" w:lineRule="auto"/>
        <w:jc w:val="center"/>
        <w:rPr>
          <w:rFonts w:ascii="Times New Roman" w:eastAsia="Times New Roman" w:hAnsi="Times New Roman" w:cs="Times New Roman"/>
          <w:sz w:val="24"/>
          <w:szCs w:val="24"/>
        </w:rPr>
      </w:pPr>
    </w:p>
    <w:p w:rsidR="0086662E" w:rsidRPr="0086662E" w:rsidP="0086662E">
      <w:pPr>
        <w:spacing w:after="0" w:line="480" w:lineRule="auto"/>
        <w:jc w:val="center"/>
        <w:rPr>
          <w:rFonts w:ascii="Times New Roman" w:eastAsia="Times New Roman" w:hAnsi="Times New Roman" w:cs="Times New Roman"/>
          <w:sz w:val="24"/>
          <w:szCs w:val="24"/>
        </w:rPr>
      </w:pPr>
      <w:r w:rsidRPr="0086662E">
        <w:rPr>
          <w:rFonts w:ascii="Times New Roman" w:eastAsia="Times New Roman" w:hAnsi="Times New Roman" w:cs="Times New Roman"/>
          <w:sz w:val="24"/>
          <w:szCs w:val="24"/>
        </w:rPr>
        <w:t>Realism</w:t>
      </w:r>
    </w:p>
    <w:p w:rsidR="0086662E" w:rsidRPr="0086662E" w:rsidP="0086662E">
      <w:pPr>
        <w:spacing w:after="0" w:line="480" w:lineRule="auto"/>
        <w:jc w:val="center"/>
        <w:rPr>
          <w:rFonts w:ascii="Times New Roman" w:eastAsia="Times New Roman" w:hAnsi="Times New Roman" w:cs="Times New Roman"/>
          <w:sz w:val="24"/>
          <w:szCs w:val="24"/>
        </w:rPr>
      </w:pPr>
      <w:r w:rsidRPr="0086662E">
        <w:rPr>
          <w:rFonts w:ascii="Times New Roman" w:eastAsia="Times New Roman" w:hAnsi="Times New Roman" w:cs="Times New Roman"/>
          <w:sz w:val="24"/>
          <w:szCs w:val="24"/>
        </w:rPr>
        <w:t>Name</w:t>
      </w:r>
    </w:p>
    <w:p w:rsidR="0086662E" w:rsidRPr="0086662E" w:rsidP="0086662E">
      <w:pPr>
        <w:spacing w:after="0" w:line="480" w:lineRule="auto"/>
        <w:jc w:val="center"/>
        <w:rPr>
          <w:rFonts w:ascii="Times New Roman" w:eastAsia="Times New Roman" w:hAnsi="Times New Roman" w:cs="Times New Roman"/>
          <w:sz w:val="24"/>
          <w:szCs w:val="24"/>
        </w:rPr>
      </w:pPr>
      <w:r w:rsidRPr="0086662E">
        <w:rPr>
          <w:rFonts w:ascii="Times New Roman" w:eastAsia="Times New Roman" w:hAnsi="Times New Roman" w:cs="Times New Roman"/>
          <w:sz w:val="24"/>
          <w:szCs w:val="24"/>
        </w:rPr>
        <w:t>Institution</w:t>
      </w:r>
    </w:p>
    <w:p w:rsidR="0086662E" w:rsidRPr="0086662E" w:rsidP="0086662E">
      <w:pPr>
        <w:spacing w:after="0" w:line="480" w:lineRule="auto"/>
        <w:jc w:val="center"/>
        <w:rPr>
          <w:rFonts w:ascii="Times New Roman" w:eastAsia="Times New Roman" w:hAnsi="Times New Roman" w:cs="Times New Roman"/>
          <w:sz w:val="24"/>
          <w:szCs w:val="24"/>
        </w:rPr>
      </w:pPr>
      <w:r w:rsidRPr="0086662E">
        <w:rPr>
          <w:rFonts w:ascii="Times New Roman" w:eastAsia="Times New Roman" w:hAnsi="Times New Roman" w:cs="Times New Roman"/>
          <w:sz w:val="24"/>
          <w:szCs w:val="24"/>
        </w:rPr>
        <w:t>Date</w:t>
      </w:r>
    </w:p>
    <w:p w:rsidR="0086662E" w:rsidP="0086662E">
      <w:pPr>
        <w:spacing w:after="0" w:line="480" w:lineRule="auto"/>
        <w:rPr>
          <w:rFonts w:ascii="Times New Roman" w:eastAsia="Times New Roman" w:hAnsi="Times New Roman" w:cs="Times New Roman"/>
          <w:sz w:val="24"/>
          <w:szCs w:val="24"/>
        </w:rPr>
      </w:pPr>
    </w:p>
    <w:p w:rsidR="0086662E" w:rsidP="0086662E">
      <w:pPr>
        <w:spacing w:after="0" w:line="480" w:lineRule="auto"/>
        <w:rPr>
          <w:rFonts w:ascii="Times New Roman" w:eastAsia="Times New Roman" w:hAnsi="Times New Roman" w:cs="Times New Roman"/>
          <w:sz w:val="24"/>
          <w:szCs w:val="24"/>
        </w:rPr>
      </w:pPr>
    </w:p>
    <w:p w:rsidR="0086662E" w:rsidP="0086662E">
      <w:pPr>
        <w:spacing w:after="0" w:line="480" w:lineRule="auto"/>
        <w:rPr>
          <w:rFonts w:ascii="Times New Roman" w:eastAsia="Times New Roman" w:hAnsi="Times New Roman" w:cs="Times New Roman"/>
          <w:sz w:val="24"/>
          <w:szCs w:val="24"/>
        </w:rPr>
      </w:pPr>
    </w:p>
    <w:p w:rsidR="0086662E" w:rsidP="0086662E">
      <w:pPr>
        <w:spacing w:after="0" w:line="480" w:lineRule="auto"/>
        <w:rPr>
          <w:rFonts w:ascii="Times New Roman" w:eastAsia="Times New Roman" w:hAnsi="Times New Roman" w:cs="Times New Roman"/>
          <w:sz w:val="24"/>
          <w:szCs w:val="24"/>
        </w:rPr>
      </w:pPr>
    </w:p>
    <w:p w:rsidR="0086662E" w:rsidP="0086662E">
      <w:pPr>
        <w:spacing w:after="0" w:line="480" w:lineRule="auto"/>
        <w:rPr>
          <w:rFonts w:ascii="Times New Roman" w:eastAsia="Times New Roman" w:hAnsi="Times New Roman" w:cs="Times New Roman"/>
          <w:sz w:val="24"/>
          <w:szCs w:val="24"/>
        </w:rPr>
      </w:pPr>
    </w:p>
    <w:p w:rsidR="0086662E" w:rsidP="0086662E">
      <w:pPr>
        <w:spacing w:after="0" w:line="480" w:lineRule="auto"/>
        <w:rPr>
          <w:rFonts w:ascii="Times New Roman" w:eastAsia="Times New Roman" w:hAnsi="Times New Roman" w:cs="Times New Roman"/>
          <w:sz w:val="24"/>
          <w:szCs w:val="24"/>
        </w:rPr>
      </w:pPr>
    </w:p>
    <w:p w:rsidR="0086662E" w:rsidP="0086662E">
      <w:pPr>
        <w:spacing w:after="0" w:line="480" w:lineRule="auto"/>
        <w:rPr>
          <w:rFonts w:ascii="Times New Roman" w:eastAsia="Times New Roman" w:hAnsi="Times New Roman" w:cs="Times New Roman"/>
          <w:sz w:val="24"/>
          <w:szCs w:val="24"/>
        </w:rPr>
      </w:pPr>
    </w:p>
    <w:p w:rsidR="0086662E" w:rsidP="0086662E">
      <w:pPr>
        <w:spacing w:after="0" w:line="480" w:lineRule="auto"/>
        <w:rPr>
          <w:rFonts w:ascii="Times New Roman" w:eastAsia="Times New Roman" w:hAnsi="Times New Roman" w:cs="Times New Roman"/>
          <w:sz w:val="24"/>
          <w:szCs w:val="24"/>
        </w:rPr>
      </w:pPr>
    </w:p>
    <w:p w:rsidR="0086662E" w:rsidP="0086662E">
      <w:pPr>
        <w:spacing w:after="0" w:line="480" w:lineRule="auto"/>
        <w:rPr>
          <w:rFonts w:ascii="Times New Roman" w:eastAsia="Times New Roman" w:hAnsi="Times New Roman" w:cs="Times New Roman"/>
          <w:sz w:val="24"/>
          <w:szCs w:val="24"/>
        </w:rPr>
      </w:pPr>
    </w:p>
    <w:p w:rsidR="0086662E" w:rsidP="0086662E">
      <w:pPr>
        <w:spacing w:after="0" w:line="480" w:lineRule="auto"/>
        <w:rPr>
          <w:rFonts w:ascii="Times New Roman" w:eastAsia="Times New Roman" w:hAnsi="Times New Roman" w:cs="Times New Roman"/>
          <w:sz w:val="24"/>
          <w:szCs w:val="24"/>
        </w:rPr>
      </w:pPr>
    </w:p>
    <w:p w:rsidR="0086662E" w:rsidP="0086662E">
      <w:pPr>
        <w:spacing w:after="0" w:line="480" w:lineRule="auto"/>
        <w:rPr>
          <w:rFonts w:ascii="Times New Roman" w:eastAsia="Times New Roman" w:hAnsi="Times New Roman" w:cs="Times New Roman"/>
          <w:sz w:val="24"/>
          <w:szCs w:val="24"/>
        </w:rPr>
      </w:pPr>
    </w:p>
    <w:p w:rsidR="0086662E" w:rsidP="0086662E">
      <w:pPr>
        <w:spacing w:after="0" w:line="480" w:lineRule="auto"/>
        <w:rPr>
          <w:rFonts w:ascii="Times New Roman" w:eastAsia="Times New Roman" w:hAnsi="Times New Roman" w:cs="Times New Roman"/>
          <w:sz w:val="24"/>
          <w:szCs w:val="24"/>
        </w:rPr>
      </w:pPr>
    </w:p>
    <w:p w:rsidR="0086662E" w:rsidP="0086662E">
      <w:pPr>
        <w:spacing w:after="0" w:line="480" w:lineRule="auto"/>
        <w:rPr>
          <w:rFonts w:ascii="Times New Roman" w:eastAsia="Times New Roman" w:hAnsi="Times New Roman" w:cs="Times New Roman"/>
          <w:sz w:val="24"/>
          <w:szCs w:val="24"/>
        </w:rPr>
      </w:pPr>
    </w:p>
    <w:p w:rsidR="0086662E" w:rsidRPr="0086662E" w:rsidP="0086662E">
      <w:pPr>
        <w:spacing w:after="0" w:line="480" w:lineRule="auto"/>
        <w:rPr>
          <w:rFonts w:ascii="Times New Roman" w:eastAsia="Times New Roman" w:hAnsi="Times New Roman" w:cs="Times New Roman"/>
          <w:b/>
          <w:sz w:val="24"/>
          <w:szCs w:val="24"/>
        </w:rPr>
      </w:pPr>
      <w:r w:rsidRPr="0086662E">
        <w:rPr>
          <w:rFonts w:ascii="Times New Roman" w:eastAsia="Times New Roman" w:hAnsi="Times New Roman" w:cs="Times New Roman"/>
          <w:b/>
          <w:sz w:val="24"/>
          <w:szCs w:val="24"/>
        </w:rPr>
        <w:t>A</w:t>
      </w:r>
    </w:p>
    <w:p w:rsidR="0086662E" w:rsidRPr="0086662E" w:rsidP="0086662E">
      <w:pPr>
        <w:pStyle w:val="ListParagraph"/>
        <w:numPr>
          <w:ilvl w:val="0"/>
          <w:numId w:val="2"/>
        </w:numPr>
        <w:spacing w:after="0" w:line="480" w:lineRule="auto"/>
        <w:rPr>
          <w:rFonts w:ascii="Times New Roman" w:eastAsia="Times New Roman" w:hAnsi="Times New Roman" w:cs="Times New Roman"/>
          <w:b/>
          <w:i/>
          <w:sz w:val="24"/>
          <w:szCs w:val="24"/>
        </w:rPr>
      </w:pPr>
      <w:r w:rsidRPr="0086662E">
        <w:rPr>
          <w:rFonts w:ascii="Times New Roman" w:eastAsia="Times New Roman" w:hAnsi="Times New Roman" w:cs="Times New Roman"/>
          <w:b/>
          <w:i/>
          <w:sz w:val="24"/>
          <w:szCs w:val="24"/>
        </w:rPr>
        <w:t>Describe your initial thoughts and feelings about the work.
</w:t>
      </w:r>
    </w:p>
    <w:p w:rsidR="0086662E" w:rsidRPr="0086662E" w:rsidP="0086662E">
      <w:pPr>
        <w:spacing w:line="480" w:lineRule="auto"/>
        <w:rPr>
          <w:rFonts w:ascii="Times New Roman" w:hAnsi="Times New Roman" w:cs="Times New Roman"/>
          <w:sz w:val="24"/>
          <w:szCs w:val="24"/>
        </w:rPr>
      </w:pPr>
      <w:r w:rsidRPr="0086662E">
        <w:rPr>
          <w:rFonts w:ascii="Times New Roman" w:hAnsi="Times New Roman" w:cs="Times New Roman"/>
          <w:sz w:val="24"/>
          <w:szCs w:val="24"/>
        </w:rPr>
        <w:t>My thoughts about realism are considered to be one of the dominant strains of belief in modern foreign policy. Authenticity is not tied to ideology. Therefore, it does not favor any particular moral philosophy and nor does it consider thinking to be the main factor in the nation's behavior (</w:t>
      </w:r>
      <w:r w:rsidRPr="0086662E">
        <w:rPr>
          <w:rFonts w:ascii="Times New Roman" w:hAnsi="Times New Roman" w:cs="Times New Roman"/>
          <w:color w:val="222222"/>
          <w:sz w:val="24"/>
          <w:szCs w:val="24"/>
          <w:shd w:val="clear" w:color="auto" w:fill="FFFFFF"/>
        </w:rPr>
        <w:t>Archer</w:t>
      </w:r>
      <w:r w:rsidRPr="0086662E">
        <w:rPr>
          <w:rFonts w:ascii="Times New Roman" w:hAnsi="Times New Roman" w:cs="Times New Roman"/>
          <w:sz w:val="24"/>
          <w:szCs w:val="24"/>
        </w:rPr>
        <w:t xml:space="preserve"> et al., 2013). Realism is associated on the bases of possession, pursuit, and application of power realism is a paradigm and a broad framework that aims at explaining and describing and predicting events in the international relations. I believe that realists think that humanity is competitive and self-centered (</w:t>
      </w:r>
      <w:r w:rsidRPr="0086662E">
        <w:rPr>
          <w:rFonts w:ascii="Times New Roman" w:hAnsi="Times New Roman" w:cs="Times New Roman"/>
          <w:color w:val="222222"/>
          <w:sz w:val="24"/>
          <w:szCs w:val="24"/>
          <w:shd w:val="clear" w:color="auto" w:fill="FFFFFF"/>
        </w:rPr>
        <w:t>Archer</w:t>
      </w:r>
      <w:r w:rsidRPr="0086662E">
        <w:rPr>
          <w:rFonts w:ascii="Times New Roman" w:hAnsi="Times New Roman" w:cs="Times New Roman"/>
          <w:sz w:val="24"/>
          <w:szCs w:val="24"/>
        </w:rPr>
        <w:t xml:space="preserve"> et al., 2013). Realists believe that they are no universal principles with which all states may guide their actions.
</w:t>
      </w:r>
    </w:p>
    <w:p w:rsidR="0086662E" w:rsidRPr="0086662E" w:rsidP="0086662E">
      <w:pPr>
        <w:pStyle w:val="ListParagraph"/>
        <w:numPr>
          <w:ilvl w:val="0"/>
          <w:numId w:val="2"/>
        </w:numPr>
        <w:spacing w:line="480" w:lineRule="auto"/>
        <w:rPr>
          <w:rFonts w:ascii="Times New Roman" w:hAnsi="Times New Roman" w:cs="Times New Roman"/>
          <w:b/>
          <w:i/>
          <w:sz w:val="24"/>
          <w:szCs w:val="24"/>
        </w:rPr>
      </w:pPr>
      <w:r w:rsidRPr="0086662E">
        <w:rPr>
          <w:rFonts w:ascii="Times New Roman" w:eastAsia="Times New Roman" w:hAnsi="Times New Roman" w:cs="Times New Roman"/>
          <w:b/>
          <w:i/>
          <w:sz w:val="24"/>
          <w:szCs w:val="24"/>
        </w:rPr>
        <w:t xml:space="preserve">Describe in detail </w:t>
      </w:r>
      <w:r w:rsidRPr="0086662E">
        <w:rPr>
          <w:rFonts w:ascii="Times New Roman" w:eastAsia="Times New Roman" w:hAnsi="Times New Roman" w:cs="Times New Roman"/>
          <w:b/>
          <w:i/>
          <w:iCs/>
          <w:sz w:val="24"/>
          <w:szCs w:val="24"/>
        </w:rPr>
        <w:t>at least</w:t>
      </w:r>
      <w:r w:rsidRPr="0086662E">
        <w:rPr>
          <w:rFonts w:ascii="Times New Roman" w:eastAsia="Times New Roman" w:hAnsi="Times New Roman" w:cs="Times New Roman"/>
          <w:b/>
          <w:i/>
          <w:sz w:val="24"/>
          <w:szCs w:val="24"/>
        </w:rPr>
        <w:t xml:space="preserve"> </w:t>
      </w:r>
      <w:r w:rsidRPr="0086662E">
        <w:rPr>
          <w:rFonts w:ascii="Times New Roman" w:eastAsia="Times New Roman" w:hAnsi="Times New Roman" w:cs="Times New Roman"/>
          <w:b/>
          <w:bCs/>
          <w:i/>
          <w:sz w:val="24"/>
          <w:szCs w:val="24"/>
        </w:rPr>
        <w:t>one</w:t>
      </w:r>
      <w:r w:rsidRPr="0086662E">
        <w:rPr>
          <w:rFonts w:ascii="Times New Roman" w:eastAsia="Times New Roman" w:hAnsi="Times New Roman" w:cs="Times New Roman"/>
          <w:b/>
          <w:i/>
          <w:sz w:val="24"/>
          <w:szCs w:val="24"/>
        </w:rPr>
        <w:t xml:space="preserve"> aspect of the work that most interests you.</w:t>
      </w:r>
    </w:p>
    <w:p w:rsidR="0086662E" w:rsidRPr="0086662E" w:rsidP="0086662E">
      <w:pPr>
        <w:spacing w:line="480" w:lineRule="auto"/>
        <w:rPr>
          <w:rFonts w:ascii="Times New Roman" w:hAnsi="Times New Roman" w:cs="Times New Roman"/>
          <w:sz w:val="24"/>
          <w:szCs w:val="24"/>
        </w:rPr>
      </w:pPr>
      <w:r w:rsidRPr="0086662E">
        <w:rPr>
          <w:rFonts w:ascii="Times New Roman" w:hAnsi="Times New Roman" w:cs="Times New Roman"/>
          <w:sz w:val="24"/>
          <w:szCs w:val="24"/>
        </w:rPr>
        <w:t>One aspect of realism is realistic complexity and municipality whereby complexity explains the interwoven, entangled density of experience, and municipality indicates the existence of different levels of reality and most truths from the point of view (</w:t>
      </w:r>
      <w:r w:rsidRPr="0086662E">
        <w:rPr>
          <w:rFonts w:ascii="Times New Roman" w:hAnsi="Times New Roman" w:cs="Times New Roman"/>
          <w:color w:val="222222"/>
          <w:sz w:val="24"/>
          <w:szCs w:val="24"/>
          <w:shd w:val="clear" w:color="auto" w:fill="FFFFFF"/>
        </w:rPr>
        <w:t>Archer</w:t>
      </w:r>
      <w:r w:rsidRPr="0086662E">
        <w:rPr>
          <w:rFonts w:ascii="Times New Roman" w:hAnsi="Times New Roman" w:cs="Times New Roman"/>
          <w:sz w:val="24"/>
          <w:szCs w:val="24"/>
        </w:rPr>
        <w:t xml:space="preserve"> et al., 2013).
</w:t>
      </w:r>
    </w:p>
    <w:p w:rsidR="0086662E" w:rsidRPr="0086662E" w:rsidP="0086662E">
      <w:pPr>
        <w:spacing w:line="480" w:lineRule="auto"/>
        <w:rPr>
          <w:rFonts w:ascii="Times New Roman" w:hAnsi="Times New Roman" w:cs="Times New Roman"/>
          <w:b/>
          <w:sz w:val="24"/>
          <w:szCs w:val="24"/>
        </w:rPr>
      </w:pPr>
      <w:r w:rsidRPr="0086662E">
        <w:rPr>
          <w:rFonts w:ascii="Times New Roman" w:hAnsi="Times New Roman" w:cs="Times New Roman"/>
          <w:b/>
          <w:sz w:val="24"/>
          <w:szCs w:val="24"/>
        </w:rPr>
        <w:t>B</w:t>
      </w:r>
    </w:p>
    <w:p w:rsidR="0086662E" w:rsidRPr="0086662E" w:rsidP="0086662E">
      <w:pPr>
        <w:pStyle w:val="ListParagraph"/>
        <w:numPr>
          <w:ilvl w:val="0"/>
          <w:numId w:val="3"/>
        </w:numPr>
        <w:spacing w:after="0" w:line="480" w:lineRule="auto"/>
        <w:rPr>
          <w:rFonts w:ascii="Times New Roman" w:eastAsia="Times New Roman" w:hAnsi="Times New Roman" w:cs="Times New Roman"/>
          <w:b/>
          <w:i/>
          <w:sz w:val="24"/>
          <w:szCs w:val="24"/>
        </w:rPr>
      </w:pPr>
      <w:r w:rsidRPr="0086662E">
        <w:rPr>
          <w:rFonts w:ascii="Times New Roman" w:eastAsia="Times New Roman" w:hAnsi="Times New Roman" w:cs="Times New Roman"/>
          <w:b/>
          <w:i/>
          <w:sz w:val="24"/>
          <w:szCs w:val="24"/>
        </w:rPr>
        <w:t>Describe the historical context of the period in which the work was written.</w:t>
      </w:r>
    </w:p>
    <w:p w:rsidR="0086662E" w:rsidRPr="0086662E" w:rsidP="0086662E">
      <w:pPr>
        <w:spacing w:line="480" w:lineRule="auto"/>
        <w:rPr>
          <w:rFonts w:ascii="Times New Roman" w:hAnsi="Times New Roman" w:cs="Times New Roman"/>
          <w:sz w:val="24"/>
          <w:szCs w:val="24"/>
        </w:rPr>
      </w:pPr>
      <w:r w:rsidRPr="0086662E">
        <w:rPr>
          <w:rFonts w:ascii="Times New Roman" w:hAnsi="Times New Roman" w:cs="Times New Roman"/>
          <w:sz w:val="24"/>
          <w:szCs w:val="24"/>
        </w:rPr>
        <w:t>Realism was an artistic movement that began in France after the 1848 Revolution. Realists rejected Romanticism that had previously dominated the French literature and art since the late 18th century. Realism revolted against the exotic subject matter and exaggerated emotionalism and drama of the Romantic Movement (</w:t>
      </w:r>
      <w:r w:rsidRPr="0086662E">
        <w:rPr>
          <w:rFonts w:ascii="Times New Roman" w:hAnsi="Times New Roman" w:cs="Times New Roman"/>
          <w:color w:val="222222"/>
          <w:sz w:val="24"/>
          <w:szCs w:val="24"/>
          <w:shd w:val="clear" w:color="auto" w:fill="FFFFFF"/>
        </w:rPr>
        <w:t>Archer</w:t>
      </w:r>
      <w:r w:rsidRPr="0086662E">
        <w:rPr>
          <w:rFonts w:ascii="Times New Roman" w:hAnsi="Times New Roman" w:cs="Times New Roman"/>
          <w:sz w:val="24"/>
          <w:szCs w:val="24"/>
        </w:rPr>
        <w:t xml:space="preserve"> et al., 2013). Realism revolutionized the art of painting and its expanding conceptions. During that chaotic era, realism marked extreme social change whereby realist painters replaced the idealist images and the literary conceits of traditional art through the real-life events thus offering societal margins that have similar weight to the considerable history of allegories and paintings (</w:t>
      </w:r>
      <w:r w:rsidRPr="0086662E">
        <w:rPr>
          <w:rFonts w:ascii="Times New Roman" w:hAnsi="Times New Roman" w:cs="Times New Roman"/>
          <w:color w:val="222222"/>
          <w:sz w:val="24"/>
          <w:szCs w:val="24"/>
          <w:shd w:val="clear" w:color="auto" w:fill="FFFFFF"/>
        </w:rPr>
        <w:t>Archer</w:t>
      </w:r>
      <w:r w:rsidRPr="0086662E">
        <w:rPr>
          <w:rFonts w:ascii="Times New Roman" w:hAnsi="Times New Roman" w:cs="Times New Roman"/>
          <w:sz w:val="24"/>
          <w:szCs w:val="24"/>
        </w:rPr>
        <w:t xml:space="preserve"> et al., </w:t>
      </w:r>
      <w:r w:rsidRPr="0086662E">
        <w:rPr>
          <w:rFonts w:ascii="Times New Roman" w:hAnsi="Times New Roman" w:cs="Times New Roman"/>
          <w:sz w:val="24"/>
          <w:szCs w:val="24"/>
        </w:rPr>
        <w:t>2013). Realism is considered as the beginning of modern art due to its conviction that everyday life and modern world were suitable subjects for art. Therefore, realism embraces the progressive aims of modernism and overturning the traditional systems of beliefs and values.</w:t>
      </w:r>
    </w:p>
    <w:p w:rsidR="0086662E" w:rsidRPr="0086662E" w:rsidP="0086662E">
      <w:pPr>
        <w:pStyle w:val="ListParagraph"/>
        <w:numPr>
          <w:ilvl w:val="0"/>
          <w:numId w:val="2"/>
        </w:numPr>
        <w:spacing w:after="0" w:line="480" w:lineRule="auto"/>
        <w:rPr>
          <w:rFonts w:ascii="Times New Roman" w:eastAsia="Times New Roman" w:hAnsi="Times New Roman" w:cs="Times New Roman"/>
          <w:b/>
          <w:i/>
          <w:sz w:val="24"/>
          <w:szCs w:val="24"/>
        </w:rPr>
      </w:pPr>
      <w:r w:rsidRPr="0086662E">
        <w:rPr>
          <w:rFonts w:ascii="Times New Roman" w:eastAsia="Times New Roman" w:hAnsi="Times New Roman" w:cs="Times New Roman"/>
          <w:b/>
          <w:i/>
          <w:sz w:val="24"/>
          <w:szCs w:val="24"/>
        </w:rPr>
        <w:t>Discuss insights into the work that can be gained from the author’s biography.</w:t>
      </w:r>
    </w:p>
    <w:p w:rsidR="0086662E" w:rsidRPr="0086662E" w:rsidP="0086662E">
      <w:pPr>
        <w:spacing w:line="480" w:lineRule="auto"/>
        <w:rPr>
          <w:rFonts w:ascii="Times New Roman" w:hAnsi="Times New Roman" w:cs="Times New Roman"/>
          <w:color w:val="222222"/>
          <w:sz w:val="24"/>
          <w:szCs w:val="24"/>
          <w:shd w:val="clear" w:color="auto" w:fill="FFFFFF"/>
        </w:rPr>
      </w:pPr>
      <w:r w:rsidRPr="0086662E">
        <w:rPr>
          <w:rFonts w:ascii="Times New Roman" w:hAnsi="Times New Roman" w:cs="Times New Roman"/>
          <w:sz w:val="24"/>
          <w:szCs w:val="24"/>
        </w:rPr>
        <w:t>‘A Christmas Carol’ by Charles Dicken narrates about a bitter, old miser who learns how to show compassion and kindness towards others after various ghosts visit him (</w:t>
      </w:r>
      <w:r w:rsidRPr="0086662E">
        <w:rPr>
          <w:rFonts w:ascii="Times New Roman" w:hAnsi="Times New Roman" w:cs="Times New Roman"/>
          <w:color w:val="222222"/>
          <w:sz w:val="24"/>
          <w:szCs w:val="24"/>
          <w:shd w:val="clear" w:color="auto" w:fill="FFFFFF"/>
        </w:rPr>
        <w:t>Allingham, 2010).</w:t>
      </w:r>
      <w:r w:rsidRPr="0086662E">
        <w:rPr>
          <w:rFonts w:ascii="Times New Roman" w:hAnsi="Times New Roman" w:cs="Times New Roman"/>
          <w:sz w:val="24"/>
          <w:szCs w:val="24"/>
        </w:rPr>
        <w:t xml:space="preserve"> While it contains certain supernatural elements, the ghost story symbolizes a realist fiction that aims at enhancing social change. Dickens is a writer who is a realist, and he narrates a realistic and imitated society with the aim of enacting social change. A Christmas Carol shares similarities with fictions that are realistic because it illustrates the injustices against the poor living in the Victorian society. This story explains the struggles of impoverished children and also portrays the inhuman conditions in which factory children labor work (</w:t>
      </w:r>
      <w:r w:rsidRPr="0086662E">
        <w:rPr>
          <w:rFonts w:ascii="Times New Roman" w:hAnsi="Times New Roman" w:cs="Times New Roman"/>
          <w:color w:val="222222"/>
          <w:sz w:val="24"/>
          <w:szCs w:val="24"/>
          <w:shd w:val="clear" w:color="auto" w:fill="FFFFFF"/>
        </w:rPr>
        <w:t>Allingham, 2010).</w:t>
      </w:r>
    </w:p>
    <w:p w:rsidR="0086662E" w:rsidRPr="0086662E" w:rsidP="0086662E">
      <w:pPr>
        <w:pStyle w:val="ListParagraph"/>
        <w:numPr>
          <w:ilvl w:val="0"/>
          <w:numId w:val="2"/>
        </w:numPr>
        <w:spacing w:after="0" w:line="480" w:lineRule="auto"/>
        <w:rPr>
          <w:rFonts w:ascii="Times New Roman" w:eastAsia="Times New Roman" w:hAnsi="Times New Roman" w:cs="Times New Roman"/>
          <w:b/>
          <w:i/>
          <w:sz w:val="24"/>
          <w:szCs w:val="24"/>
        </w:rPr>
      </w:pPr>
      <w:r w:rsidRPr="0086662E">
        <w:rPr>
          <w:rFonts w:ascii="Times New Roman" w:eastAsia="Times New Roman" w:hAnsi="Times New Roman" w:cs="Times New Roman"/>
          <w:b/>
          <w:i/>
          <w:sz w:val="24"/>
          <w:szCs w:val="24"/>
        </w:rPr>
        <w:t>Analyze how this work explores a particular theme and stylistic characteristic from its period.
</w:t>
      </w:r>
    </w:p>
    <w:p w:rsidR="0086662E" w:rsidRPr="0086662E" w:rsidP="0086662E">
      <w:pPr>
        <w:spacing w:line="480" w:lineRule="auto"/>
        <w:rPr>
          <w:rFonts w:ascii="Times New Roman" w:hAnsi="Times New Roman" w:cs="Times New Roman"/>
          <w:sz w:val="24"/>
          <w:szCs w:val="24"/>
        </w:rPr>
      </w:pPr>
      <w:r w:rsidRPr="0086662E">
        <w:rPr>
          <w:rFonts w:ascii="Times New Roman" w:hAnsi="Times New Roman" w:cs="Times New Roman"/>
          <w:sz w:val="24"/>
          <w:szCs w:val="24"/>
        </w:rPr>
        <w:t>The story by Charles Dickens extravagantly explores symbolism. Dickens doesn't miss an opportunity regarding cramming his thematic concerns into the utterances and bodies of his characters (</w:t>
      </w:r>
      <w:r w:rsidRPr="0086662E">
        <w:rPr>
          <w:rFonts w:ascii="Times New Roman" w:hAnsi="Times New Roman" w:cs="Times New Roman"/>
          <w:color w:val="222222"/>
          <w:sz w:val="24"/>
          <w:szCs w:val="24"/>
          <w:shd w:val="clear" w:color="auto" w:fill="FFFFFF"/>
        </w:rPr>
        <w:t>Moore, 2013).</w:t>
      </w:r>
      <w:r w:rsidRPr="0086662E">
        <w:rPr>
          <w:rFonts w:ascii="Times New Roman" w:hAnsi="Times New Roman" w:cs="Times New Roman"/>
          <w:sz w:val="24"/>
          <w:szCs w:val="24"/>
        </w:rPr>
        <w:t xml:space="preserve"> A Christmas Carol focuses mainly on the intellectual and emotional development of an individual. There is a fusion of A Christmas Carol of phantasmagoria and Victorian realism that makes the novella a strange creature. Dickens wrote A Christmas Carol at what is currently called the end of the Industrial Revolution whereby Britain changed to new manufacturing processes to machines that needed fewer workers thus resulting in significant economic output. This story is regarded as an expression of fundamental faith in humanity and how it unflags censure of social injustice that was inspired </w:t>
      </w:r>
      <w:r w:rsidRPr="0086662E">
        <w:rPr>
          <w:rFonts w:ascii="Times New Roman" w:hAnsi="Times New Roman" w:cs="Times New Roman"/>
          <w:sz w:val="24"/>
          <w:szCs w:val="24"/>
        </w:rPr>
        <w:t>by the troubled background of Dickens and his visit to the Cornish tin mines where he looked at very young children laboring under harsh conditions (</w:t>
      </w:r>
      <w:r w:rsidRPr="0086662E">
        <w:rPr>
          <w:rFonts w:ascii="Times New Roman" w:hAnsi="Times New Roman" w:cs="Times New Roman"/>
          <w:color w:val="222222"/>
          <w:sz w:val="24"/>
          <w:szCs w:val="24"/>
          <w:shd w:val="clear" w:color="auto" w:fill="FFFFFF"/>
        </w:rPr>
        <w:t>Moore, 2013).</w:t>
      </w:r>
      <w:r w:rsidRPr="0086662E">
        <w:rPr>
          <w:rFonts w:ascii="Times New Roman" w:hAnsi="Times New Roman" w:cs="Times New Roman"/>
          <w:sz w:val="24"/>
          <w:szCs w:val="24"/>
        </w:rPr>
        <w:t xml:space="preserve"> The other theme portrayed by A Christmas Carol is the memory role, family importance and the soul-deadening effect of greed on the human spirit.
</w:t>
      </w:r>
    </w:p>
    <w:p w:rsidR="0086662E" w:rsidRPr="0086662E" w:rsidP="0086662E">
      <w:pPr>
        <w:spacing w:after="0" w:line="480" w:lineRule="auto"/>
        <w:rPr>
          <w:rFonts w:ascii="Times New Roman" w:eastAsia="Times New Roman" w:hAnsi="Times New Roman" w:cs="Times New Roman"/>
          <w:b/>
          <w:i/>
          <w:sz w:val="24"/>
          <w:szCs w:val="24"/>
        </w:rPr>
      </w:pPr>
      <w:r w:rsidRPr="0086662E">
        <w:rPr>
          <w:rFonts w:ascii="Times New Roman" w:eastAsia="Times New Roman" w:hAnsi="Times New Roman" w:cs="Times New Roman"/>
          <w:b/>
          <w:i/>
          <w:sz w:val="24"/>
          <w:szCs w:val="24"/>
        </w:rPr>
        <w:t>4. Explain the relevance of this work for today’s audiences.</w:t>
      </w:r>
    </w:p>
    <w:p w:rsidR="0086662E" w:rsidRPr="0086662E" w:rsidP="0086662E">
      <w:pPr>
        <w:spacing w:line="480" w:lineRule="auto"/>
        <w:rPr>
          <w:rFonts w:ascii="Times New Roman" w:hAnsi="Times New Roman" w:cs="Times New Roman"/>
          <w:color w:val="222222"/>
          <w:sz w:val="24"/>
          <w:szCs w:val="24"/>
          <w:shd w:val="clear" w:color="auto" w:fill="FFFFFF"/>
        </w:rPr>
      </w:pPr>
      <w:r w:rsidRPr="0086662E">
        <w:rPr>
          <w:rFonts w:ascii="Times New Roman" w:hAnsi="Times New Roman" w:cs="Times New Roman"/>
          <w:sz w:val="24"/>
          <w:szCs w:val="24"/>
        </w:rPr>
        <w:t>The relevance of A Christmas Carol is that it preaches about the joyous energy that drove Dickens to write about.  It emphasizes the ruthless exploitation of the underprivileged enraged on people (</w:t>
      </w:r>
      <w:r w:rsidRPr="0086662E">
        <w:rPr>
          <w:rFonts w:ascii="Times New Roman" w:hAnsi="Times New Roman" w:cs="Times New Roman"/>
          <w:color w:val="222222"/>
          <w:sz w:val="24"/>
          <w:szCs w:val="24"/>
          <w:shd w:val="clear" w:color="auto" w:fill="FFFFFF"/>
        </w:rPr>
        <w:t>Allingham, 2010).</w:t>
      </w:r>
      <w:r w:rsidRPr="0086662E">
        <w:rPr>
          <w:rFonts w:ascii="Times New Roman" w:hAnsi="Times New Roman" w:cs="Times New Roman"/>
          <w:sz w:val="24"/>
          <w:szCs w:val="24"/>
        </w:rPr>
        <w:t xml:space="preserve"> A Christmas Carol explains that not only are individuals have the duty to care for their care for the less fortunate neighbors but also that government and institutions must be exposed and shamed whenever they fail to show adequate compassion. In this modern era, the arrogant behavior of global empire builders and corporations is leading to ever-mounting distress among the poor people of the world. The ghost portrayed in the story shows that the shackled to the useless baggage of his greed hence bemoaning his failure to understand that the whole of humanity should have been Dicken's concern (</w:t>
      </w:r>
      <w:r w:rsidRPr="0086662E">
        <w:rPr>
          <w:rFonts w:ascii="Times New Roman" w:hAnsi="Times New Roman" w:cs="Times New Roman"/>
          <w:color w:val="222222"/>
          <w:sz w:val="24"/>
          <w:szCs w:val="24"/>
          <w:shd w:val="clear" w:color="auto" w:fill="FFFFFF"/>
        </w:rPr>
        <w:t>Allingham, 2010).</w:t>
      </w:r>
    </w:p>
    <w:p w:rsidR="0086662E" w:rsidRPr="0086662E" w:rsidP="0086662E">
      <w:pPr>
        <w:spacing w:line="480" w:lineRule="auto"/>
        <w:rPr>
          <w:rFonts w:ascii="Times New Roman" w:eastAsia="Times New Roman" w:hAnsi="Times New Roman" w:cs="Times New Roman"/>
          <w:b/>
          <w:sz w:val="24"/>
          <w:szCs w:val="24"/>
        </w:rPr>
      </w:pPr>
      <w:r w:rsidRPr="0086662E">
        <w:rPr>
          <w:rFonts w:ascii="Times New Roman" w:eastAsia="Times New Roman" w:hAnsi="Times New Roman" w:cs="Times New Roman"/>
          <w:b/>
          <w:sz w:val="24"/>
          <w:szCs w:val="24"/>
        </w:rPr>
        <w:t>C</w:t>
      </w:r>
    </w:p>
    <w:p w:rsidR="0086662E" w:rsidRPr="0086662E" w:rsidP="0086662E">
      <w:pPr>
        <w:spacing w:line="480" w:lineRule="auto"/>
        <w:rPr>
          <w:rFonts w:ascii="Times New Roman" w:hAnsi="Times New Roman" w:cs="Times New Roman"/>
          <w:b/>
          <w:i/>
          <w:sz w:val="24"/>
          <w:szCs w:val="24"/>
        </w:rPr>
      </w:pPr>
      <w:r w:rsidRPr="0086662E">
        <w:rPr>
          <w:rFonts w:ascii="Times New Roman" w:eastAsia="Times New Roman" w:hAnsi="Times New Roman" w:cs="Times New Roman"/>
          <w:b/>
          <w:i/>
          <w:sz w:val="24"/>
          <w:szCs w:val="24"/>
        </w:rPr>
        <w:t>Discuss how the more profound knowledge you gained through your analysis has informed or altered your thoughts and feelings about the work
</w:t>
      </w:r>
    </w:p>
    <w:p w:rsidR="0086662E" w:rsidRPr="0086662E" w:rsidP="0086662E">
      <w:pPr>
        <w:spacing w:line="480" w:lineRule="auto"/>
        <w:rPr>
          <w:rFonts w:ascii="Times New Roman" w:hAnsi="Times New Roman" w:cs="Times New Roman"/>
          <w:sz w:val="24"/>
          <w:szCs w:val="24"/>
        </w:rPr>
      </w:pPr>
      <w:r w:rsidRPr="0086662E">
        <w:rPr>
          <w:rFonts w:ascii="Times New Roman" w:hAnsi="Times New Roman" w:cs="Times New Roman"/>
          <w:sz w:val="24"/>
          <w:szCs w:val="24"/>
        </w:rPr>
        <w:t>The deeper understanding that I learned through my study has reported me that Dickens advocated a humanitarian focus of Christmas that influenced aspects of Christmas that are celebrated in the Western culture such as family gatherings. The analysis of the story shows the changes made to adaptations over time sees changes to the focus of the story and its characters in the reflection of the mainstream thinking of realism (</w:t>
      </w:r>
      <w:r w:rsidRPr="0086662E">
        <w:rPr>
          <w:rFonts w:ascii="Times New Roman" w:hAnsi="Times New Roman" w:cs="Times New Roman"/>
          <w:color w:val="222222"/>
          <w:sz w:val="24"/>
          <w:szCs w:val="24"/>
          <w:shd w:val="clear" w:color="auto" w:fill="FFFFFF"/>
        </w:rPr>
        <w:t>Moore, 2013).</w:t>
      </w:r>
      <w:r w:rsidRPr="0086662E">
        <w:rPr>
          <w:rFonts w:ascii="Times New Roman" w:hAnsi="Times New Roman" w:cs="Times New Roman"/>
          <w:sz w:val="24"/>
          <w:szCs w:val="24"/>
        </w:rPr>
        <w:t xml:space="preserve"> Dicken’s Victorian audiences would have viewed the tale as a spiritual but secular parable. Dickens </w:t>
      </w:r>
      <w:r w:rsidRPr="0086662E">
        <w:rPr>
          <w:rFonts w:ascii="Times New Roman" w:hAnsi="Times New Roman" w:cs="Times New Roman"/>
          <w:sz w:val="24"/>
          <w:szCs w:val="24"/>
        </w:rPr>
        <w:t>urged workers and employers to join together and combat ignorance with educational reforms and realized that the best way to reach the broadest segment of the population with his social concerns about injustice and poverty which is deeply felt in the Christmas story (</w:t>
      </w:r>
      <w:r w:rsidRPr="0086662E">
        <w:rPr>
          <w:rFonts w:ascii="Times New Roman" w:hAnsi="Times New Roman" w:cs="Times New Roman"/>
          <w:color w:val="222222"/>
          <w:sz w:val="24"/>
          <w:szCs w:val="24"/>
          <w:shd w:val="clear" w:color="auto" w:fill="FFFFFF"/>
        </w:rPr>
        <w:t>Moore, 2013).</w:t>
      </w:r>
    </w:p>
    <w:p w:rsidR="0086662E" w:rsidP="0086662E">
      <w:pPr>
        <w:spacing w:line="480" w:lineRule="auto"/>
        <w:jc w:val="center"/>
        <w:rPr>
          <w:rFonts w:ascii="Times New Roman" w:hAnsi="Times New Roman" w:cs="Times New Roman"/>
          <w:sz w:val="24"/>
          <w:szCs w:val="24"/>
        </w:rPr>
      </w:pPr>
    </w:p>
    <w:p w:rsidR="0086662E" w:rsidP="0086662E">
      <w:pPr>
        <w:spacing w:line="480" w:lineRule="auto"/>
        <w:jc w:val="center"/>
        <w:rPr>
          <w:rFonts w:ascii="Times New Roman" w:hAnsi="Times New Roman" w:cs="Times New Roman"/>
          <w:sz w:val="24"/>
          <w:szCs w:val="24"/>
        </w:rPr>
      </w:pPr>
    </w:p>
    <w:p w:rsidR="0086662E" w:rsidP="0086662E">
      <w:pPr>
        <w:spacing w:line="480" w:lineRule="auto"/>
        <w:jc w:val="center"/>
        <w:rPr>
          <w:rFonts w:ascii="Times New Roman" w:hAnsi="Times New Roman" w:cs="Times New Roman"/>
          <w:sz w:val="24"/>
          <w:szCs w:val="24"/>
        </w:rPr>
      </w:pPr>
    </w:p>
    <w:p w:rsidR="0086662E" w:rsidP="0086662E">
      <w:pPr>
        <w:spacing w:line="480" w:lineRule="auto"/>
        <w:jc w:val="center"/>
        <w:rPr>
          <w:rFonts w:ascii="Times New Roman" w:hAnsi="Times New Roman" w:cs="Times New Roman"/>
          <w:sz w:val="24"/>
          <w:szCs w:val="24"/>
        </w:rPr>
      </w:pPr>
    </w:p>
    <w:p w:rsidR="0086662E" w:rsidP="0086662E">
      <w:pPr>
        <w:spacing w:line="480" w:lineRule="auto"/>
        <w:jc w:val="center"/>
        <w:rPr>
          <w:rFonts w:ascii="Times New Roman" w:hAnsi="Times New Roman" w:cs="Times New Roman"/>
          <w:sz w:val="24"/>
          <w:szCs w:val="24"/>
        </w:rPr>
      </w:pPr>
    </w:p>
    <w:p w:rsidR="0086662E" w:rsidP="0086662E">
      <w:pPr>
        <w:spacing w:line="480" w:lineRule="auto"/>
        <w:jc w:val="center"/>
        <w:rPr>
          <w:rFonts w:ascii="Times New Roman" w:hAnsi="Times New Roman" w:cs="Times New Roman"/>
          <w:sz w:val="24"/>
          <w:szCs w:val="24"/>
        </w:rPr>
      </w:pPr>
    </w:p>
    <w:p w:rsidR="0086662E" w:rsidP="0086662E">
      <w:pPr>
        <w:spacing w:line="480" w:lineRule="auto"/>
        <w:jc w:val="center"/>
        <w:rPr>
          <w:rFonts w:ascii="Times New Roman" w:hAnsi="Times New Roman" w:cs="Times New Roman"/>
          <w:sz w:val="24"/>
          <w:szCs w:val="24"/>
        </w:rPr>
      </w:pPr>
    </w:p>
    <w:p w:rsidR="0086662E" w:rsidP="0086662E">
      <w:pPr>
        <w:spacing w:line="480" w:lineRule="auto"/>
        <w:jc w:val="center"/>
        <w:rPr>
          <w:rFonts w:ascii="Times New Roman" w:hAnsi="Times New Roman" w:cs="Times New Roman"/>
          <w:sz w:val="24"/>
          <w:szCs w:val="24"/>
        </w:rPr>
      </w:pPr>
    </w:p>
    <w:p w:rsidR="0086662E" w:rsidP="0086662E">
      <w:pPr>
        <w:spacing w:line="480" w:lineRule="auto"/>
        <w:jc w:val="center"/>
        <w:rPr>
          <w:rFonts w:ascii="Times New Roman" w:hAnsi="Times New Roman" w:cs="Times New Roman"/>
          <w:sz w:val="24"/>
          <w:szCs w:val="24"/>
        </w:rPr>
      </w:pPr>
    </w:p>
    <w:p w:rsidR="0086662E" w:rsidP="0086662E">
      <w:pPr>
        <w:spacing w:line="480" w:lineRule="auto"/>
        <w:jc w:val="center"/>
        <w:rPr>
          <w:rFonts w:ascii="Times New Roman" w:hAnsi="Times New Roman" w:cs="Times New Roman"/>
          <w:sz w:val="24"/>
          <w:szCs w:val="24"/>
        </w:rPr>
      </w:pPr>
    </w:p>
    <w:p w:rsidR="0086662E" w:rsidP="0086662E">
      <w:pPr>
        <w:spacing w:line="480" w:lineRule="auto"/>
        <w:jc w:val="center"/>
        <w:rPr>
          <w:rFonts w:ascii="Times New Roman" w:hAnsi="Times New Roman" w:cs="Times New Roman"/>
          <w:sz w:val="24"/>
          <w:szCs w:val="24"/>
        </w:rPr>
      </w:pPr>
    </w:p>
    <w:p w:rsidR="0086662E" w:rsidP="0086662E">
      <w:pPr>
        <w:spacing w:line="480" w:lineRule="auto"/>
        <w:jc w:val="center"/>
        <w:rPr>
          <w:rFonts w:ascii="Times New Roman" w:hAnsi="Times New Roman" w:cs="Times New Roman"/>
          <w:sz w:val="24"/>
          <w:szCs w:val="24"/>
        </w:rPr>
      </w:pPr>
    </w:p>
    <w:p w:rsidR="0086662E" w:rsidP="0086662E">
      <w:pPr>
        <w:spacing w:line="480" w:lineRule="auto"/>
        <w:jc w:val="center"/>
        <w:rPr>
          <w:rFonts w:ascii="Times New Roman" w:hAnsi="Times New Roman" w:cs="Times New Roman"/>
          <w:sz w:val="24"/>
          <w:szCs w:val="24"/>
        </w:rPr>
      </w:pPr>
    </w:p>
    <w:p w:rsidR="0086662E" w:rsidP="0086662E">
      <w:pPr>
        <w:spacing w:line="480" w:lineRule="auto"/>
        <w:jc w:val="center"/>
        <w:rPr>
          <w:rFonts w:ascii="Times New Roman" w:hAnsi="Times New Roman" w:cs="Times New Roman"/>
          <w:sz w:val="24"/>
          <w:szCs w:val="24"/>
        </w:rPr>
      </w:pPr>
    </w:p>
    <w:p w:rsidR="0086662E" w:rsidP="0086662E">
      <w:pPr>
        <w:spacing w:line="480" w:lineRule="auto"/>
        <w:jc w:val="center"/>
        <w:rPr>
          <w:rFonts w:ascii="Times New Roman" w:hAnsi="Times New Roman" w:cs="Times New Roman"/>
          <w:sz w:val="24"/>
          <w:szCs w:val="24"/>
        </w:rPr>
      </w:pPr>
    </w:p>
    <w:p w:rsidR="0086662E" w:rsidRPr="0086662E" w:rsidP="0086662E">
      <w:pPr>
        <w:spacing w:line="480" w:lineRule="auto"/>
        <w:jc w:val="center"/>
        <w:rPr>
          <w:rFonts w:ascii="Times New Roman" w:hAnsi="Times New Roman" w:cs="Times New Roman"/>
          <w:sz w:val="24"/>
          <w:szCs w:val="24"/>
        </w:rPr>
      </w:pPr>
      <w:r w:rsidRPr="0086662E">
        <w:rPr>
          <w:rFonts w:ascii="Times New Roman" w:hAnsi="Times New Roman" w:cs="Times New Roman"/>
          <w:sz w:val="24"/>
          <w:szCs w:val="24"/>
        </w:rPr>
        <w:t>References</w:t>
      </w:r>
    </w:p>
    <w:p w:rsidR="0086662E" w:rsidRPr="0086662E" w:rsidP="0086662E">
      <w:pPr>
        <w:spacing w:line="480" w:lineRule="auto"/>
        <w:ind w:left="720" w:hanging="720"/>
        <w:rPr>
          <w:rFonts w:ascii="Times New Roman" w:hAnsi="Times New Roman" w:cs="Times New Roman"/>
          <w:color w:val="222222"/>
          <w:sz w:val="24"/>
          <w:szCs w:val="24"/>
          <w:shd w:val="clear" w:color="auto" w:fill="FFFFFF"/>
        </w:rPr>
      </w:pPr>
      <w:r w:rsidRPr="0086662E">
        <w:rPr>
          <w:rFonts w:ascii="Times New Roman" w:hAnsi="Times New Roman" w:cs="Times New Roman"/>
          <w:color w:val="222222"/>
          <w:sz w:val="24"/>
          <w:szCs w:val="24"/>
          <w:shd w:val="clear" w:color="auto" w:fill="FFFFFF"/>
        </w:rPr>
        <w:t>Allingham, P. V. (2010). Charles" Carlo" Dickens In and Out of Italy in 1844: The Chimes. </w:t>
      </w:r>
      <w:r w:rsidRPr="0086662E">
        <w:rPr>
          <w:rFonts w:ascii="Times New Roman" w:hAnsi="Times New Roman" w:cs="Times New Roman"/>
          <w:i/>
          <w:iCs/>
          <w:color w:val="222222"/>
          <w:sz w:val="24"/>
          <w:szCs w:val="24"/>
          <w:shd w:val="clear" w:color="auto" w:fill="FFFFFF"/>
        </w:rPr>
        <w:t>Dickens Studies Annual</w:t>
      </w:r>
      <w:r w:rsidRPr="0086662E">
        <w:rPr>
          <w:rFonts w:ascii="Times New Roman" w:hAnsi="Times New Roman" w:cs="Times New Roman"/>
          <w:color w:val="222222"/>
          <w:sz w:val="24"/>
          <w:szCs w:val="24"/>
          <w:shd w:val="clear" w:color="auto" w:fill="FFFFFF"/>
        </w:rPr>
        <w:t>, 127-149.</w:t>
      </w:r>
    </w:p>
    <w:p w:rsidR="0086662E" w:rsidRPr="0086662E" w:rsidP="0086662E">
      <w:pPr>
        <w:spacing w:line="480" w:lineRule="auto"/>
        <w:ind w:left="720" w:hanging="720"/>
        <w:rPr>
          <w:rFonts w:ascii="Times New Roman" w:hAnsi="Times New Roman" w:cs="Times New Roman"/>
          <w:sz w:val="24"/>
          <w:szCs w:val="24"/>
        </w:rPr>
      </w:pPr>
      <w:r w:rsidRPr="0086662E">
        <w:rPr>
          <w:rFonts w:ascii="Times New Roman" w:hAnsi="Times New Roman" w:cs="Times New Roman"/>
          <w:color w:val="222222"/>
          <w:sz w:val="24"/>
          <w:szCs w:val="24"/>
          <w:shd w:val="clear" w:color="auto" w:fill="FFFFFF"/>
        </w:rPr>
        <w:t>Archer, M., Bhaskar, R., Collier, A., Lawson, T., &amp; Norrie, A. (2013). </w:t>
      </w:r>
      <w:r w:rsidRPr="0086662E">
        <w:rPr>
          <w:rFonts w:ascii="Times New Roman" w:hAnsi="Times New Roman" w:cs="Times New Roman"/>
          <w:i/>
          <w:iCs/>
          <w:color w:val="222222"/>
          <w:sz w:val="24"/>
          <w:szCs w:val="24"/>
          <w:shd w:val="clear" w:color="auto" w:fill="FFFFFF"/>
        </w:rPr>
        <w:t>Critical realism: Essential Readings</w:t>
      </w:r>
      <w:r w:rsidRPr="0086662E">
        <w:rPr>
          <w:rFonts w:ascii="Times New Roman" w:hAnsi="Times New Roman" w:cs="Times New Roman"/>
          <w:color w:val="222222"/>
          <w:sz w:val="24"/>
          <w:szCs w:val="24"/>
          <w:shd w:val="clear" w:color="auto" w:fill="FFFFFF"/>
        </w:rPr>
        <w:t>. Routledge.</w:t>
      </w:r>
    </w:p>
    <w:p w:rsidR="0086662E" w:rsidRPr="0086662E" w:rsidP="0086662E">
      <w:pPr>
        <w:spacing w:line="480" w:lineRule="auto"/>
        <w:ind w:left="720" w:hanging="720"/>
        <w:rPr>
          <w:rFonts w:ascii="Times New Roman" w:hAnsi="Times New Roman" w:cs="Times New Roman"/>
          <w:sz w:val="24"/>
          <w:szCs w:val="24"/>
        </w:rPr>
      </w:pPr>
      <w:r w:rsidRPr="0086662E">
        <w:rPr>
          <w:rFonts w:ascii="Times New Roman" w:hAnsi="Times New Roman" w:cs="Times New Roman"/>
          <w:color w:val="222222"/>
          <w:sz w:val="24"/>
          <w:szCs w:val="24"/>
          <w:shd w:val="clear" w:color="auto" w:fill="FFFFFF"/>
        </w:rPr>
        <w:t>Moore, G. (2013). From Bedford Falls to Punxsutawney: Refashioning A Christmas Carol. </w:t>
      </w:r>
      <w:r w:rsidRPr="0086662E">
        <w:rPr>
          <w:rFonts w:ascii="Times New Roman" w:hAnsi="Times New Roman" w:cs="Times New Roman"/>
          <w:i/>
          <w:iCs/>
          <w:color w:val="222222"/>
          <w:sz w:val="24"/>
          <w:szCs w:val="24"/>
          <w:shd w:val="clear" w:color="auto" w:fill="FFFFFF"/>
        </w:rPr>
        <w:t>Godly Heretics: Essays on Alternative Christianity in Literature and Popular Culture</w:t>
      </w:r>
      <w:r w:rsidRPr="0086662E">
        <w:rPr>
          <w:rFonts w:ascii="Times New Roman" w:hAnsi="Times New Roman" w:cs="Times New Roman"/>
          <w:color w:val="222222"/>
          <w:sz w:val="24"/>
          <w:szCs w:val="24"/>
          <w:shd w:val="clear" w:color="auto" w:fill="FFFFFF"/>
        </w:rPr>
        <w:t>, 221-38.</w:t>
      </w:r>
    </w:p>
    <w:sectPr w:rsidSect="0086662E">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62E" w:rsidRPr="0086662E">
    <w:pPr>
      <w:pStyle w:val="Header"/>
      <w:jc w:val="right"/>
      <w:rPr>
        <w:rFonts w:ascii="Times New Roman" w:hAnsi="Times New Roman" w:cs="Times New Roman"/>
        <w:sz w:val="24"/>
        <w:szCs w:val="24"/>
      </w:rPr>
    </w:pPr>
    <w:r w:rsidRPr="0086662E">
      <w:rPr>
        <w:rFonts w:ascii="Times New Roman" w:hAnsi="Times New Roman" w:cs="Times New Roman"/>
        <w:sz w:val="24"/>
        <w:szCs w:val="24"/>
      </w:rPr>
      <w:t xml:space="preserve">REALISM </w:t>
    </w:r>
    <w:r w:rsidRPr="0086662E">
      <w:rPr>
        <w:rFonts w:ascii="Times New Roman" w:hAnsi="Times New Roman" w:cs="Times New Roman"/>
        <w:sz w:val="24"/>
        <w:szCs w:val="24"/>
      </w:rPr>
      <w:tab/>
    </w:r>
    <w:r w:rsidRPr="0086662E">
      <w:rPr>
        <w:rFonts w:ascii="Times New Roman" w:hAnsi="Times New Roman" w:cs="Times New Roman"/>
        <w:sz w:val="24"/>
        <w:szCs w:val="24"/>
      </w:rPr>
      <w:tab/>
    </w:r>
    <w:sdt>
      <w:sdtPr>
        <w:rPr>
          <w:rFonts w:ascii="Times New Roman" w:hAnsi="Times New Roman" w:cs="Times New Roman"/>
          <w:sz w:val="24"/>
          <w:szCs w:val="24"/>
        </w:rPr>
        <w:id w:val="4995490"/>
        <w:docPartObj>
          <w:docPartGallery w:val="Page Numbers (Top of Page)"/>
          <w:docPartUnique/>
        </w:docPartObj>
      </w:sdtPr>
      <w:sdtContent>
        <w:r w:rsidRPr="0086662E">
          <w:rPr>
            <w:rFonts w:ascii="Times New Roman" w:hAnsi="Times New Roman" w:cs="Times New Roman"/>
            <w:sz w:val="24"/>
            <w:szCs w:val="24"/>
          </w:rPr>
          <w:fldChar w:fldCharType="begin"/>
        </w:r>
        <w:r w:rsidRPr="0086662E">
          <w:rPr>
            <w:rFonts w:ascii="Times New Roman" w:hAnsi="Times New Roman" w:cs="Times New Roman"/>
            <w:sz w:val="24"/>
            <w:szCs w:val="24"/>
          </w:rPr>
          <w:instrText xml:space="preserve"> PAGE   \* MERGEFORMAT </w:instrText>
        </w:r>
        <w:r w:rsidRPr="0086662E">
          <w:rPr>
            <w:rFonts w:ascii="Times New Roman" w:hAnsi="Times New Roman" w:cs="Times New Roman"/>
            <w:sz w:val="24"/>
            <w:szCs w:val="24"/>
          </w:rPr>
          <w:fldChar w:fldCharType="separate"/>
        </w:r>
        <w:r>
          <w:rPr>
            <w:rFonts w:ascii="Times New Roman" w:hAnsi="Times New Roman" w:cs="Times New Roman"/>
            <w:noProof/>
            <w:sz w:val="24"/>
            <w:szCs w:val="24"/>
          </w:rPr>
          <w:t>2</w:t>
        </w:r>
        <w:r w:rsidRPr="0086662E">
          <w:rPr>
            <w:rFonts w:ascii="Times New Roman" w:hAnsi="Times New Roman" w:cs="Times New Roman"/>
            <w:sz w:val="24"/>
            <w:szCs w:val="24"/>
          </w:rPr>
          <w:fldChar w:fldCharType="end"/>
        </w:r>
      </w:sdtContent>
    </w:sdt>
  </w:p>
  <w:p w:rsidR="0086662E" w:rsidRPr="0086662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62E" w:rsidRPr="0086662E">
    <w:pPr>
      <w:pStyle w:val="Header"/>
      <w:jc w:val="right"/>
      <w:rPr>
        <w:rFonts w:ascii="Times New Roman" w:hAnsi="Times New Roman" w:cs="Times New Roman"/>
        <w:sz w:val="24"/>
        <w:szCs w:val="24"/>
      </w:rPr>
    </w:pPr>
    <w:r w:rsidRPr="0086662E">
      <w:rPr>
        <w:rFonts w:ascii="Times New Roman" w:hAnsi="Times New Roman" w:cs="Times New Roman"/>
        <w:sz w:val="24"/>
        <w:szCs w:val="24"/>
      </w:rPr>
      <w:t>Running Head: REALISM</w:t>
    </w:r>
    <w:r w:rsidRPr="0086662E">
      <w:rPr>
        <w:rFonts w:ascii="Times New Roman" w:hAnsi="Times New Roman" w:cs="Times New Roman"/>
        <w:sz w:val="24"/>
        <w:szCs w:val="24"/>
      </w:rPr>
      <w:tab/>
    </w:r>
    <w:r w:rsidRPr="0086662E">
      <w:rPr>
        <w:rFonts w:ascii="Times New Roman" w:hAnsi="Times New Roman" w:cs="Times New Roman"/>
        <w:sz w:val="24"/>
        <w:szCs w:val="24"/>
      </w:rPr>
      <w:tab/>
    </w:r>
    <w:sdt>
      <w:sdtPr>
        <w:rPr>
          <w:rFonts w:ascii="Times New Roman" w:hAnsi="Times New Roman" w:cs="Times New Roman"/>
          <w:sz w:val="24"/>
          <w:szCs w:val="24"/>
        </w:rPr>
        <w:id w:val="4995450"/>
        <w:docPartObj>
          <w:docPartGallery w:val="Page Numbers (Top of Page)"/>
          <w:docPartUnique/>
        </w:docPartObj>
      </w:sdtPr>
      <w:sdtContent>
        <w:r w:rsidRPr="0086662E">
          <w:rPr>
            <w:rFonts w:ascii="Times New Roman" w:hAnsi="Times New Roman" w:cs="Times New Roman"/>
            <w:sz w:val="24"/>
            <w:szCs w:val="24"/>
          </w:rPr>
          <w:fldChar w:fldCharType="begin"/>
        </w:r>
        <w:r w:rsidRPr="0086662E">
          <w:rPr>
            <w:rFonts w:ascii="Times New Roman" w:hAnsi="Times New Roman" w:cs="Times New Roman"/>
            <w:sz w:val="24"/>
            <w:szCs w:val="24"/>
          </w:rPr>
          <w:instrText xml:space="preserve"> PAGE   \* MERGEFORMAT </w:instrText>
        </w:r>
        <w:r w:rsidRPr="0086662E">
          <w:rPr>
            <w:rFonts w:ascii="Times New Roman" w:hAnsi="Times New Roman" w:cs="Times New Roman"/>
            <w:sz w:val="24"/>
            <w:szCs w:val="24"/>
          </w:rPr>
          <w:fldChar w:fldCharType="separate"/>
        </w:r>
        <w:r>
          <w:rPr>
            <w:rFonts w:ascii="Times New Roman" w:hAnsi="Times New Roman" w:cs="Times New Roman"/>
            <w:noProof/>
            <w:sz w:val="24"/>
            <w:szCs w:val="24"/>
          </w:rPr>
          <w:t>1</w:t>
        </w:r>
        <w:r w:rsidRPr="0086662E">
          <w:rPr>
            <w:rFonts w:ascii="Times New Roman" w:hAnsi="Times New Roman" w:cs="Times New Roman"/>
            <w:sz w:val="24"/>
            <w:szCs w:val="24"/>
          </w:rPr>
          <w:fldChar w:fldCharType="end"/>
        </w:r>
      </w:sdtContent>
    </w:sdt>
  </w:p>
  <w:p w:rsidR="0086662E" w:rsidRPr="0086662E">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FD31F2"/>
    <w:multiLevelType w:val="hybridMultilevel"/>
    <w:tmpl w:val="EB20D82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58CB364C"/>
    <w:multiLevelType w:val="hybridMultilevel"/>
    <w:tmpl w:val="89D640F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6B2C4784"/>
    <w:multiLevelType w:val="hybridMultilevel"/>
    <w:tmpl w:val="064AAC0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270A44"/>
    <w:rsid w:val="00061A4C"/>
    <w:rsid w:val="00150425"/>
    <w:rsid w:val="00203D5C"/>
    <w:rsid w:val="00270A44"/>
    <w:rsid w:val="002C38E4"/>
    <w:rsid w:val="0055504F"/>
    <w:rsid w:val="005F6414"/>
    <w:rsid w:val="006F0D53"/>
    <w:rsid w:val="0086662E"/>
    <w:rsid w:val="00A12FB5"/>
    <w:rsid w:val="00B257EA"/>
    <w:rsid w:val="00DF600A"/>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A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57EA"/>
    <w:pPr>
      <w:ind w:left="720"/>
      <w:contextualSpacing/>
    </w:pPr>
  </w:style>
  <w:style w:type="paragraph" w:styleId="Header">
    <w:name w:val="header"/>
    <w:basedOn w:val="Normal"/>
    <w:link w:val="HeaderChar"/>
    <w:uiPriority w:val="99"/>
    <w:unhideWhenUsed/>
    <w:rsid w:val="008666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662E"/>
  </w:style>
  <w:style w:type="paragraph" w:styleId="Footer">
    <w:name w:val="footer"/>
    <w:basedOn w:val="Normal"/>
    <w:link w:val="FooterChar"/>
    <w:uiPriority w:val="99"/>
    <w:semiHidden/>
    <w:unhideWhenUsed/>
    <w:rsid w:val="0086662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6662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6</Pages>
  <Words>989</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mimi</cp:lastModifiedBy>
  <cp:revision>1</cp:revision>
  <dcterms:created xsi:type="dcterms:W3CDTF">2019-01-31T01:58:00Z</dcterms:created>
  <dcterms:modified xsi:type="dcterms:W3CDTF">2019-01-31T10:45:00Z</dcterms:modified>
</cp:coreProperties>
</file>